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105" w:rsidRDefault="007D5105" w:rsidP="00DA798B">
      <w:pPr>
        <w:spacing w:after="0" w:line="240" w:lineRule="auto"/>
        <w:jc w:val="center"/>
        <w:rPr>
          <w:rFonts w:ascii="Garamond" w:eastAsia="Times New Roman" w:hAnsi="Garamond" w:cs="Arial"/>
          <w:b/>
          <w:bCs/>
          <w:color w:val="222222"/>
          <w:sz w:val="24"/>
          <w:szCs w:val="24"/>
          <w:shd w:val="clear" w:color="auto" w:fill="FFFFFF"/>
          <w:lang w:val="en-IN"/>
        </w:rPr>
      </w:pPr>
      <w:r w:rsidRPr="007D5105">
        <w:rPr>
          <w:rFonts w:ascii="Garamond" w:eastAsia="Times New Roman" w:hAnsi="Garamond" w:cs="Arial"/>
          <w:b/>
          <w:bCs/>
          <w:color w:val="222222"/>
          <w:sz w:val="24"/>
          <w:szCs w:val="24"/>
          <w:shd w:val="clear" w:color="auto" w:fill="FFFFFF"/>
          <w:lang w:val="en-IN"/>
        </w:rPr>
        <w:t xml:space="preserve">Motivation Letter to join the </w:t>
      </w:r>
      <w:r w:rsidR="00DA798B">
        <w:rPr>
          <w:rFonts w:ascii="Garamond" w:eastAsia="Times New Roman" w:hAnsi="Garamond" w:cs="Arial"/>
          <w:b/>
          <w:bCs/>
          <w:color w:val="222222"/>
          <w:sz w:val="24"/>
          <w:szCs w:val="24"/>
          <w:shd w:val="clear" w:color="auto" w:fill="FFFFFF"/>
          <w:lang w:val="en-IN"/>
        </w:rPr>
        <w:t>Future Earth Coasts Fellow</w:t>
      </w:r>
    </w:p>
    <w:p w:rsidR="00DA798B" w:rsidRDefault="00DA798B" w:rsidP="00DA798B">
      <w:pPr>
        <w:spacing w:after="0" w:line="240" w:lineRule="auto"/>
        <w:jc w:val="center"/>
        <w:rPr>
          <w:rFonts w:ascii="Garamond" w:eastAsia="Times New Roman" w:hAnsi="Garamond" w:cs="Arial"/>
          <w:color w:val="222222"/>
          <w:sz w:val="24"/>
          <w:szCs w:val="24"/>
          <w:shd w:val="clear" w:color="auto" w:fill="FFFFFF"/>
          <w:lang w:val="en-IN"/>
        </w:rPr>
      </w:pPr>
    </w:p>
    <w:p w:rsidR="007D5105" w:rsidRPr="007D5105" w:rsidRDefault="007D5105" w:rsidP="002F72BB">
      <w:pPr>
        <w:spacing w:after="0" w:line="240" w:lineRule="auto"/>
        <w:rPr>
          <w:rFonts w:ascii="Garamond" w:eastAsia="Times New Roman" w:hAnsi="Garamond" w:cs="Arial"/>
          <w:b/>
          <w:bCs/>
          <w:i/>
          <w:iCs/>
          <w:color w:val="222222"/>
          <w:sz w:val="24"/>
          <w:szCs w:val="24"/>
          <w:shd w:val="clear" w:color="auto" w:fill="FFFFFF"/>
          <w:lang w:val="en-IN"/>
        </w:rPr>
      </w:pPr>
      <w:r w:rsidRPr="007D5105">
        <w:rPr>
          <w:rFonts w:ascii="Garamond" w:eastAsia="Times New Roman" w:hAnsi="Garamond" w:cs="Arial"/>
          <w:b/>
          <w:bCs/>
          <w:i/>
          <w:iCs/>
          <w:color w:val="222222"/>
          <w:sz w:val="24"/>
          <w:szCs w:val="24"/>
          <w:shd w:val="clear" w:color="auto" w:fill="FFFFFF"/>
          <w:lang w:val="en-IN"/>
        </w:rPr>
        <w:t xml:space="preserve">Priority Impact Area – </w:t>
      </w:r>
      <w:r w:rsidR="00DA798B">
        <w:rPr>
          <w:rFonts w:ascii="Garamond" w:eastAsia="Times New Roman" w:hAnsi="Garamond" w:cs="Arial"/>
          <w:b/>
          <w:bCs/>
          <w:i/>
          <w:iCs/>
          <w:color w:val="222222"/>
          <w:sz w:val="24"/>
          <w:szCs w:val="24"/>
          <w:shd w:val="clear" w:color="auto" w:fill="FFFFFF"/>
          <w:lang w:val="en-IN"/>
        </w:rPr>
        <w:t>Human Development and Coasts</w:t>
      </w:r>
    </w:p>
    <w:p w:rsidR="007D5105" w:rsidRPr="007D5105" w:rsidRDefault="007D5105" w:rsidP="002F72BB">
      <w:pPr>
        <w:spacing w:after="0" w:line="240" w:lineRule="auto"/>
        <w:rPr>
          <w:rFonts w:ascii="Garamond" w:eastAsia="Times New Roman" w:hAnsi="Garamond" w:cs="Arial"/>
          <w:b/>
          <w:bCs/>
          <w:i/>
          <w:iCs/>
          <w:color w:val="222222"/>
          <w:sz w:val="24"/>
          <w:szCs w:val="24"/>
          <w:shd w:val="clear" w:color="auto" w:fill="FFFFFF"/>
          <w:lang w:val="en-IN"/>
        </w:rPr>
      </w:pPr>
    </w:p>
    <w:p w:rsidR="007D5105" w:rsidRPr="007D5105" w:rsidRDefault="007D5105" w:rsidP="002F72BB">
      <w:pPr>
        <w:spacing w:after="0" w:line="240" w:lineRule="auto"/>
        <w:rPr>
          <w:rFonts w:ascii="Garamond" w:eastAsia="Times New Roman" w:hAnsi="Garamond" w:cs="Arial"/>
          <w:b/>
          <w:bCs/>
          <w:i/>
          <w:iCs/>
          <w:color w:val="222222"/>
          <w:sz w:val="24"/>
          <w:szCs w:val="24"/>
          <w:shd w:val="clear" w:color="auto" w:fill="FFFFFF"/>
          <w:lang w:val="en-IN"/>
        </w:rPr>
      </w:pPr>
      <w:r w:rsidRPr="007D5105">
        <w:rPr>
          <w:rFonts w:ascii="Garamond" w:eastAsia="Times New Roman" w:hAnsi="Garamond" w:cs="Arial"/>
          <w:b/>
          <w:bCs/>
          <w:i/>
          <w:iCs/>
          <w:color w:val="222222"/>
          <w:sz w:val="24"/>
          <w:szCs w:val="24"/>
          <w:shd w:val="clear" w:color="auto" w:fill="FFFFFF"/>
          <w:lang w:val="en-IN"/>
        </w:rPr>
        <w:t xml:space="preserve">Areas of Expertise </w:t>
      </w:r>
      <w:r w:rsidR="00DA798B">
        <w:rPr>
          <w:rFonts w:ascii="Garamond" w:eastAsia="Times New Roman" w:hAnsi="Garamond" w:cs="Arial"/>
          <w:b/>
          <w:bCs/>
          <w:i/>
          <w:iCs/>
          <w:color w:val="222222"/>
          <w:sz w:val="24"/>
          <w:szCs w:val="24"/>
          <w:shd w:val="clear" w:color="auto" w:fill="FFFFFF"/>
          <w:lang w:val="en-IN"/>
        </w:rPr>
        <w:t>–</w:t>
      </w:r>
      <w:r w:rsidRPr="007D5105">
        <w:rPr>
          <w:rFonts w:ascii="Garamond" w:eastAsia="Times New Roman" w:hAnsi="Garamond" w:cs="Arial"/>
          <w:b/>
          <w:bCs/>
          <w:i/>
          <w:iCs/>
          <w:color w:val="222222"/>
          <w:sz w:val="24"/>
          <w:szCs w:val="24"/>
          <w:shd w:val="clear" w:color="auto" w:fill="FFFFFF"/>
          <w:lang w:val="en-IN"/>
        </w:rPr>
        <w:t xml:space="preserve"> </w:t>
      </w:r>
      <w:r w:rsidR="00DA798B">
        <w:rPr>
          <w:rFonts w:ascii="Garamond" w:eastAsia="Times New Roman" w:hAnsi="Garamond" w:cs="Arial"/>
          <w:b/>
          <w:bCs/>
          <w:i/>
          <w:iCs/>
          <w:color w:val="222222"/>
          <w:sz w:val="24"/>
          <w:szCs w:val="24"/>
          <w:shd w:val="clear" w:color="auto" w:fill="FFFFFF"/>
          <w:lang w:val="en-IN"/>
        </w:rPr>
        <w:t xml:space="preserve">Climate Change, Capacity Development, </w:t>
      </w:r>
      <w:r w:rsidRPr="007D5105">
        <w:rPr>
          <w:rFonts w:ascii="Garamond" w:eastAsia="Times New Roman" w:hAnsi="Garamond" w:cs="Arial"/>
          <w:b/>
          <w:bCs/>
          <w:i/>
          <w:iCs/>
          <w:color w:val="222222"/>
          <w:sz w:val="24"/>
          <w:szCs w:val="24"/>
          <w:shd w:val="clear" w:color="auto" w:fill="FFFFFF"/>
          <w:lang w:val="en-IN"/>
        </w:rPr>
        <w:t>Governance</w:t>
      </w:r>
      <w:r w:rsidR="00DA798B">
        <w:rPr>
          <w:rFonts w:ascii="Garamond" w:eastAsia="Times New Roman" w:hAnsi="Garamond" w:cs="Arial"/>
          <w:b/>
          <w:bCs/>
          <w:i/>
          <w:iCs/>
          <w:color w:val="222222"/>
          <w:sz w:val="24"/>
          <w:szCs w:val="24"/>
          <w:shd w:val="clear" w:color="auto" w:fill="FFFFFF"/>
          <w:lang w:val="en-IN"/>
        </w:rPr>
        <w:t xml:space="preserve"> and Science to Policy</w:t>
      </w:r>
    </w:p>
    <w:p w:rsidR="007D5105" w:rsidRDefault="007D5105" w:rsidP="002F72BB">
      <w:pPr>
        <w:spacing w:after="0" w:line="240" w:lineRule="auto"/>
        <w:rPr>
          <w:rFonts w:ascii="Garamond" w:eastAsia="Times New Roman" w:hAnsi="Garamond" w:cs="Arial"/>
          <w:color w:val="222222"/>
          <w:sz w:val="24"/>
          <w:szCs w:val="24"/>
          <w:shd w:val="clear" w:color="auto" w:fill="FFFFFF"/>
          <w:lang w:val="en-IN"/>
        </w:rPr>
      </w:pPr>
    </w:p>
    <w:p w:rsidR="002F72BB" w:rsidRPr="00E45C6F" w:rsidRDefault="002F72BB" w:rsidP="002F72BB">
      <w:pPr>
        <w:spacing w:after="0" w:line="240" w:lineRule="auto"/>
        <w:rPr>
          <w:rFonts w:ascii="Garamond" w:eastAsia="Times New Roman" w:hAnsi="Garamond" w:cs="Arial"/>
          <w:color w:val="222222"/>
          <w:sz w:val="24"/>
          <w:szCs w:val="24"/>
          <w:shd w:val="clear" w:color="auto" w:fill="FFFFFF"/>
          <w:lang w:val="en-IN"/>
        </w:rPr>
      </w:pPr>
      <w:r w:rsidRPr="00E45C6F">
        <w:rPr>
          <w:rFonts w:ascii="Garamond" w:eastAsia="Times New Roman" w:hAnsi="Garamond" w:cs="Arial"/>
          <w:color w:val="222222"/>
          <w:sz w:val="24"/>
          <w:szCs w:val="24"/>
          <w:shd w:val="clear" w:color="auto" w:fill="FFFFFF"/>
          <w:lang w:val="en-IN"/>
        </w:rPr>
        <w:t>Greetings from Central University of Himachal Pradesh, India!</w:t>
      </w:r>
    </w:p>
    <w:p w:rsidR="002F72BB" w:rsidRPr="00E45C6F" w:rsidRDefault="002F72BB" w:rsidP="002F72BB">
      <w:pPr>
        <w:spacing w:after="0" w:line="240" w:lineRule="auto"/>
        <w:rPr>
          <w:rFonts w:ascii="Garamond" w:eastAsia="Times New Roman" w:hAnsi="Garamond" w:cs="Arial"/>
          <w:color w:val="222222"/>
          <w:sz w:val="24"/>
          <w:szCs w:val="24"/>
          <w:shd w:val="clear" w:color="auto" w:fill="FFFFFF"/>
          <w:lang w:val="en-IN"/>
        </w:rPr>
      </w:pPr>
    </w:p>
    <w:p w:rsidR="00DA13A0" w:rsidRDefault="002F72BB" w:rsidP="002F72BB">
      <w:pPr>
        <w:spacing w:after="0" w:line="360" w:lineRule="auto"/>
        <w:jc w:val="both"/>
        <w:rPr>
          <w:rFonts w:ascii="Garamond" w:eastAsia="Times New Roman" w:hAnsi="Garamond" w:cs="Arial"/>
          <w:color w:val="222222"/>
          <w:sz w:val="24"/>
          <w:szCs w:val="24"/>
          <w:shd w:val="clear" w:color="auto" w:fill="FFFFFF"/>
          <w:lang w:val="en-IN"/>
        </w:rPr>
      </w:pPr>
      <w:r w:rsidRPr="00E45C6F">
        <w:rPr>
          <w:rFonts w:ascii="Garamond" w:eastAsia="Times New Roman" w:hAnsi="Garamond" w:cs="Arial"/>
          <w:color w:val="222222"/>
          <w:sz w:val="24"/>
          <w:szCs w:val="24"/>
          <w:shd w:val="clear" w:color="auto" w:fill="FFFFFF"/>
          <w:lang w:val="en-IN"/>
        </w:rPr>
        <w:t xml:space="preserve">This is regarding my submission of </w:t>
      </w:r>
      <w:r>
        <w:rPr>
          <w:rFonts w:ascii="Garamond" w:eastAsia="Times New Roman" w:hAnsi="Garamond" w:cs="Arial"/>
          <w:color w:val="222222"/>
          <w:sz w:val="24"/>
          <w:szCs w:val="24"/>
          <w:shd w:val="clear" w:color="auto" w:fill="FFFFFF"/>
          <w:lang w:val="en-IN"/>
        </w:rPr>
        <w:t>Expression of I</w:t>
      </w:r>
      <w:r w:rsidRPr="00E45C6F">
        <w:rPr>
          <w:rFonts w:ascii="Garamond" w:eastAsia="Times New Roman" w:hAnsi="Garamond" w:cs="Arial"/>
          <w:color w:val="222222"/>
          <w:sz w:val="24"/>
          <w:szCs w:val="24"/>
          <w:shd w:val="clear" w:color="auto" w:fill="FFFFFF"/>
          <w:lang w:val="en-IN"/>
        </w:rPr>
        <w:t xml:space="preserve">nterest to </w:t>
      </w:r>
      <w:r w:rsidR="00DA13A0">
        <w:rPr>
          <w:rFonts w:ascii="Garamond" w:eastAsia="Times New Roman" w:hAnsi="Garamond" w:cs="Arial"/>
          <w:color w:val="222222"/>
          <w:sz w:val="24"/>
          <w:szCs w:val="24"/>
          <w:shd w:val="clear" w:color="auto" w:fill="FFFFFF"/>
          <w:lang w:val="en-IN"/>
        </w:rPr>
        <w:t xml:space="preserve">join </w:t>
      </w:r>
      <w:r w:rsidR="00DA798B">
        <w:rPr>
          <w:rFonts w:ascii="Garamond" w:eastAsia="Times New Roman" w:hAnsi="Garamond" w:cs="Arial"/>
          <w:color w:val="222222"/>
          <w:sz w:val="24"/>
          <w:szCs w:val="24"/>
          <w:shd w:val="clear" w:color="auto" w:fill="FFFFFF"/>
          <w:lang w:val="en-IN"/>
        </w:rPr>
        <w:t>the Future Earth Coasts as</w:t>
      </w:r>
      <w:r w:rsidR="00DA13A0">
        <w:rPr>
          <w:rFonts w:ascii="Garamond" w:eastAsia="Times New Roman" w:hAnsi="Garamond" w:cs="Arial"/>
          <w:color w:val="222222"/>
          <w:sz w:val="24"/>
          <w:szCs w:val="24"/>
          <w:shd w:val="clear" w:color="auto" w:fill="FFFFFF"/>
          <w:lang w:val="en-IN"/>
        </w:rPr>
        <w:t xml:space="preserve"> </w:t>
      </w:r>
      <w:r w:rsidR="00DA798B">
        <w:rPr>
          <w:rFonts w:ascii="Garamond" w:eastAsia="Times New Roman" w:hAnsi="Garamond" w:cs="Arial"/>
          <w:color w:val="222222"/>
          <w:sz w:val="24"/>
          <w:szCs w:val="24"/>
          <w:shd w:val="clear" w:color="auto" w:fill="FFFFFF"/>
          <w:lang w:val="en-IN"/>
        </w:rPr>
        <w:t>Fellow</w:t>
      </w:r>
      <w:r w:rsidR="00DA13A0">
        <w:rPr>
          <w:rFonts w:ascii="Garamond" w:eastAsia="Times New Roman" w:hAnsi="Garamond" w:cs="Arial"/>
          <w:color w:val="222222"/>
          <w:sz w:val="24"/>
          <w:szCs w:val="24"/>
          <w:shd w:val="clear" w:color="auto" w:fill="FFFFFF"/>
          <w:lang w:val="en-IN"/>
        </w:rPr>
        <w:t xml:space="preserve"> for the priority impact area – </w:t>
      </w:r>
      <w:r w:rsidR="00DA798B">
        <w:rPr>
          <w:rFonts w:ascii="Garamond" w:eastAsia="Times New Roman" w:hAnsi="Garamond" w:cs="Arial"/>
          <w:color w:val="222222"/>
          <w:sz w:val="24"/>
          <w:szCs w:val="24"/>
          <w:shd w:val="clear" w:color="auto" w:fill="FFFFFF"/>
          <w:lang w:val="en-IN"/>
        </w:rPr>
        <w:t>Human Development and Coasts</w:t>
      </w:r>
      <w:r w:rsidR="00DA13A0">
        <w:rPr>
          <w:rFonts w:ascii="Garamond" w:eastAsia="Times New Roman" w:hAnsi="Garamond" w:cs="Arial"/>
          <w:color w:val="222222"/>
          <w:sz w:val="24"/>
          <w:szCs w:val="24"/>
          <w:shd w:val="clear" w:color="auto" w:fill="FFFFFF"/>
          <w:lang w:val="en-IN"/>
        </w:rPr>
        <w:t xml:space="preserve"> – in the areas of expertise – </w:t>
      </w:r>
      <w:r w:rsidR="00DA798B">
        <w:rPr>
          <w:rFonts w:ascii="Garamond" w:eastAsia="Times New Roman" w:hAnsi="Garamond" w:cs="Arial"/>
          <w:color w:val="222222"/>
          <w:sz w:val="24"/>
          <w:szCs w:val="24"/>
          <w:shd w:val="clear" w:color="auto" w:fill="FFFFFF"/>
          <w:lang w:val="en-IN"/>
        </w:rPr>
        <w:t xml:space="preserve">Climate Change, Capacity Development, </w:t>
      </w:r>
      <w:r w:rsidR="00DA13A0">
        <w:rPr>
          <w:rFonts w:ascii="Garamond" w:eastAsia="Times New Roman" w:hAnsi="Garamond" w:cs="Arial"/>
          <w:color w:val="222222"/>
          <w:sz w:val="24"/>
          <w:szCs w:val="24"/>
          <w:shd w:val="clear" w:color="auto" w:fill="FFFFFF"/>
          <w:lang w:val="en-IN"/>
        </w:rPr>
        <w:t>Governance</w:t>
      </w:r>
      <w:r w:rsidR="00DA798B">
        <w:rPr>
          <w:rFonts w:ascii="Garamond" w:eastAsia="Times New Roman" w:hAnsi="Garamond" w:cs="Arial"/>
          <w:color w:val="222222"/>
          <w:sz w:val="24"/>
          <w:szCs w:val="24"/>
          <w:shd w:val="clear" w:color="auto" w:fill="FFFFFF"/>
          <w:lang w:val="en-IN"/>
        </w:rPr>
        <w:t xml:space="preserve"> and Science to Policy. </w:t>
      </w:r>
      <w:r w:rsidR="00DA13A0">
        <w:rPr>
          <w:rFonts w:ascii="Garamond" w:eastAsia="Times New Roman" w:hAnsi="Garamond" w:cs="Arial"/>
          <w:color w:val="222222"/>
          <w:sz w:val="24"/>
          <w:szCs w:val="24"/>
          <w:shd w:val="clear" w:color="auto" w:fill="FFFFFF"/>
          <w:lang w:val="en-IN"/>
        </w:rPr>
        <w:t xml:space="preserve"> </w:t>
      </w:r>
    </w:p>
    <w:p w:rsidR="007D5105" w:rsidRDefault="00DA13A0" w:rsidP="007D5105">
      <w:pPr>
        <w:spacing w:after="0" w:line="360" w:lineRule="auto"/>
        <w:jc w:val="both"/>
        <w:rPr>
          <w:rFonts w:ascii="Garamond" w:eastAsia="Times New Roman" w:hAnsi="Garamond" w:cs="Arial"/>
          <w:color w:val="222222"/>
          <w:sz w:val="24"/>
          <w:szCs w:val="24"/>
          <w:shd w:val="clear" w:color="auto" w:fill="FFFFFF"/>
          <w:lang w:val="en-IN"/>
        </w:rPr>
      </w:pPr>
      <w:r>
        <w:rPr>
          <w:rFonts w:ascii="Garamond" w:eastAsia="Times New Roman" w:hAnsi="Garamond" w:cs="Arial"/>
          <w:color w:val="222222"/>
          <w:sz w:val="24"/>
          <w:szCs w:val="24"/>
          <w:shd w:val="clear" w:color="auto" w:fill="FFFFFF"/>
          <w:lang w:val="en-IN"/>
        </w:rPr>
        <w:t xml:space="preserve"> </w:t>
      </w:r>
    </w:p>
    <w:p w:rsidR="00DA798B" w:rsidRDefault="00DA798B" w:rsidP="00DA798B">
      <w:pPr>
        <w:shd w:val="clear" w:color="auto" w:fill="FFFFFF"/>
        <w:spacing w:after="0" w:line="360" w:lineRule="auto"/>
        <w:jc w:val="both"/>
        <w:rPr>
          <w:rFonts w:ascii="Garamond" w:hAnsi="Garamond"/>
          <w:bCs/>
          <w:sz w:val="24"/>
          <w:szCs w:val="24"/>
        </w:rPr>
      </w:pPr>
      <w:r w:rsidRPr="00792CE0">
        <w:rPr>
          <w:rFonts w:ascii="Garamond" w:hAnsi="Garamond"/>
          <w:color w:val="000000"/>
          <w:sz w:val="24"/>
          <w:szCs w:val="24"/>
          <w:shd w:val="clear" w:color="auto" w:fill="FFFFFF"/>
        </w:rPr>
        <w:t xml:space="preserve">With a background in </w:t>
      </w:r>
      <w:r>
        <w:rPr>
          <w:rFonts w:ascii="Garamond" w:hAnsi="Garamond"/>
          <w:color w:val="000000"/>
          <w:sz w:val="24"/>
          <w:szCs w:val="24"/>
          <w:shd w:val="clear" w:color="auto" w:fill="FFFFFF"/>
        </w:rPr>
        <w:t>health communication, governance</w:t>
      </w:r>
      <w:r w:rsidRPr="00792CE0">
        <w:rPr>
          <w:rFonts w:ascii="Garamond" w:hAnsi="Garamond"/>
          <w:color w:val="000000"/>
          <w:sz w:val="24"/>
          <w:szCs w:val="24"/>
          <w:shd w:val="clear" w:color="auto" w:fill="FFFFFF"/>
        </w:rPr>
        <w:t xml:space="preserve"> and policy studies, </w:t>
      </w:r>
      <w:r>
        <w:rPr>
          <w:rFonts w:ascii="Garamond" w:hAnsi="Garamond"/>
          <w:color w:val="000000"/>
          <w:sz w:val="24"/>
          <w:szCs w:val="24"/>
          <w:shd w:val="clear" w:color="auto" w:fill="FFFFFF"/>
        </w:rPr>
        <w:t>my</w:t>
      </w:r>
      <w:r w:rsidRPr="00792CE0">
        <w:rPr>
          <w:rFonts w:ascii="Garamond" w:hAnsi="Garamond"/>
          <w:color w:val="000000"/>
          <w:sz w:val="24"/>
          <w:szCs w:val="24"/>
          <w:shd w:val="clear" w:color="auto" w:fill="FFFFFF"/>
        </w:rPr>
        <w:t xml:space="preserve"> research revolves around the policy dynamics of cross-cutting societal issues, particularly how governments across the world address climate change impacts, vulnerability and adaptation. </w:t>
      </w:r>
      <w:r>
        <w:rPr>
          <w:rFonts w:ascii="Garamond" w:hAnsi="Garamond"/>
          <w:bCs/>
          <w:sz w:val="24"/>
          <w:szCs w:val="24"/>
        </w:rPr>
        <w:t xml:space="preserve">My recent studies looks into </w:t>
      </w:r>
      <w:r w:rsidRPr="00C26C8E">
        <w:rPr>
          <w:rFonts w:ascii="Garamond" w:hAnsi="Garamond"/>
          <w:bCs/>
          <w:sz w:val="24"/>
          <w:szCs w:val="24"/>
        </w:rPr>
        <w:t>the expanded role of communication outreach in increasing the ability of local communities to engage them in advocacy and policy issues related to climate resilience</w:t>
      </w:r>
      <w:r>
        <w:rPr>
          <w:rFonts w:ascii="Garamond" w:hAnsi="Garamond"/>
          <w:bCs/>
          <w:sz w:val="24"/>
          <w:szCs w:val="24"/>
        </w:rPr>
        <w:t>, access to essential energy</w:t>
      </w:r>
      <w:r w:rsidRPr="00C26C8E">
        <w:rPr>
          <w:rFonts w:ascii="Garamond" w:hAnsi="Garamond"/>
          <w:bCs/>
          <w:sz w:val="24"/>
          <w:szCs w:val="24"/>
        </w:rPr>
        <w:t xml:space="preserve"> and maintaining the local biodiversity</w:t>
      </w:r>
      <w:r>
        <w:rPr>
          <w:rFonts w:ascii="Garamond" w:hAnsi="Garamond"/>
          <w:bCs/>
          <w:sz w:val="24"/>
          <w:szCs w:val="24"/>
        </w:rPr>
        <w:t>.</w:t>
      </w:r>
    </w:p>
    <w:p w:rsidR="00DA798B" w:rsidRDefault="00DA798B" w:rsidP="00DA798B">
      <w:pPr>
        <w:shd w:val="clear" w:color="auto" w:fill="FFFFFF"/>
        <w:spacing w:after="0" w:line="360" w:lineRule="auto"/>
        <w:jc w:val="both"/>
        <w:rPr>
          <w:rFonts w:ascii="Garamond" w:eastAsia="Times New Roman" w:hAnsi="Garamond" w:cs="Arial"/>
          <w:color w:val="222222"/>
          <w:sz w:val="24"/>
          <w:szCs w:val="24"/>
        </w:rPr>
      </w:pPr>
    </w:p>
    <w:p w:rsidR="00DA798B" w:rsidRPr="00021034" w:rsidRDefault="00DA798B" w:rsidP="00DA798B">
      <w:pPr>
        <w:shd w:val="clear" w:color="auto" w:fill="FFFFFF"/>
        <w:spacing w:after="0" w:line="360" w:lineRule="auto"/>
        <w:jc w:val="both"/>
        <w:rPr>
          <w:rFonts w:ascii="Arial" w:eastAsia="Times New Roman" w:hAnsi="Arial" w:cs="Arial"/>
          <w:color w:val="222222"/>
          <w:sz w:val="24"/>
          <w:szCs w:val="24"/>
        </w:rPr>
      </w:pPr>
      <w:r w:rsidRPr="00021034">
        <w:rPr>
          <w:rFonts w:ascii="Garamond" w:eastAsia="Times New Roman" w:hAnsi="Garamond" w:cs="Arial"/>
          <w:color w:val="222222"/>
          <w:sz w:val="24"/>
          <w:szCs w:val="24"/>
        </w:rPr>
        <w:t xml:space="preserve">I would like to join the </w:t>
      </w:r>
      <w:r>
        <w:rPr>
          <w:rFonts w:ascii="Garamond" w:eastAsia="Times New Roman" w:hAnsi="Garamond" w:cs="Arial"/>
          <w:color w:val="222222"/>
          <w:sz w:val="24"/>
          <w:szCs w:val="24"/>
        </w:rPr>
        <w:t>Future Earth Coasts as Fellow</w:t>
      </w:r>
      <w:r w:rsidRPr="00021034">
        <w:rPr>
          <w:rFonts w:ascii="Garamond" w:eastAsia="Times New Roman" w:hAnsi="Garamond" w:cs="Arial"/>
          <w:color w:val="222222"/>
          <w:sz w:val="24"/>
          <w:szCs w:val="24"/>
        </w:rPr>
        <w:t xml:space="preserve"> as I strongly believe that there is a difference in the frequency and coverage of the issue especially energy justice, climate change and health and these differences </w:t>
      </w:r>
      <w:proofErr w:type="gramStart"/>
      <w:r w:rsidRPr="00021034">
        <w:rPr>
          <w:rFonts w:ascii="Garamond" w:eastAsia="Times New Roman" w:hAnsi="Garamond" w:cs="Arial"/>
          <w:color w:val="222222"/>
          <w:sz w:val="24"/>
          <w:szCs w:val="24"/>
        </w:rPr>
        <w:t>are</w:t>
      </w:r>
      <w:proofErr w:type="gramEnd"/>
      <w:r w:rsidRPr="00021034">
        <w:rPr>
          <w:rFonts w:ascii="Garamond" w:eastAsia="Times New Roman" w:hAnsi="Garamond" w:cs="Arial"/>
          <w:color w:val="222222"/>
          <w:sz w:val="24"/>
          <w:szCs w:val="24"/>
        </w:rPr>
        <w:t xml:space="preserve"> prevalent in the context of different regions. The differences are mainly in terms of policies, research and communication and it was observed a global imbalance.</w:t>
      </w:r>
    </w:p>
    <w:p w:rsidR="00DA798B" w:rsidRPr="00021034" w:rsidRDefault="00DA798B" w:rsidP="00DA798B">
      <w:pPr>
        <w:shd w:val="clear" w:color="auto" w:fill="FFFFFF"/>
        <w:spacing w:after="0" w:line="360" w:lineRule="auto"/>
        <w:jc w:val="both"/>
        <w:rPr>
          <w:rFonts w:ascii="Arial" w:eastAsia="Times New Roman" w:hAnsi="Arial" w:cs="Arial"/>
          <w:color w:val="222222"/>
          <w:sz w:val="24"/>
          <w:szCs w:val="24"/>
        </w:rPr>
      </w:pPr>
      <w:r w:rsidRPr="00021034">
        <w:rPr>
          <w:rFonts w:ascii="Garamond" w:eastAsia="Times New Roman" w:hAnsi="Garamond" w:cs="Arial"/>
          <w:color w:val="222222"/>
          <w:sz w:val="24"/>
          <w:szCs w:val="24"/>
        </w:rPr>
        <w:t> </w:t>
      </w:r>
    </w:p>
    <w:p w:rsidR="00DA798B" w:rsidRPr="00021034" w:rsidRDefault="00DA798B" w:rsidP="00DA798B">
      <w:pPr>
        <w:shd w:val="clear" w:color="auto" w:fill="FFFFFF"/>
        <w:spacing w:after="0" w:line="360" w:lineRule="auto"/>
        <w:jc w:val="both"/>
        <w:rPr>
          <w:rFonts w:ascii="Arial" w:eastAsia="Times New Roman" w:hAnsi="Arial" w:cs="Arial"/>
          <w:color w:val="222222"/>
          <w:sz w:val="24"/>
          <w:szCs w:val="24"/>
        </w:rPr>
      </w:pPr>
      <w:r w:rsidRPr="00021034">
        <w:rPr>
          <w:rFonts w:ascii="Garamond" w:eastAsia="Times New Roman" w:hAnsi="Garamond" w:cs="Arial"/>
          <w:color w:val="222222"/>
          <w:sz w:val="24"/>
          <w:szCs w:val="24"/>
        </w:rPr>
        <w:t>My important research concerns are the macro and micro-level interventions such as the political and economic contexts of the region, the commitment of the governance for energy justice and climate actions in terms of policies and response strategies both at national and regional level.  </w:t>
      </w:r>
    </w:p>
    <w:p w:rsidR="00DA798B" w:rsidRPr="00021034" w:rsidRDefault="00DA798B" w:rsidP="00DA798B">
      <w:pPr>
        <w:shd w:val="clear" w:color="auto" w:fill="FFFFFF"/>
        <w:spacing w:after="0" w:line="360" w:lineRule="auto"/>
        <w:jc w:val="both"/>
        <w:rPr>
          <w:rFonts w:ascii="Arial" w:eastAsia="Times New Roman" w:hAnsi="Arial" w:cs="Arial"/>
          <w:color w:val="222222"/>
          <w:sz w:val="24"/>
          <w:szCs w:val="24"/>
        </w:rPr>
      </w:pPr>
      <w:r w:rsidRPr="00021034">
        <w:rPr>
          <w:rFonts w:ascii="Garamond" w:eastAsia="Times New Roman" w:hAnsi="Garamond" w:cs="Arial"/>
          <w:color w:val="222222"/>
          <w:sz w:val="24"/>
          <w:szCs w:val="24"/>
        </w:rPr>
        <w:t> </w:t>
      </w:r>
    </w:p>
    <w:p w:rsidR="002F72BB" w:rsidRDefault="002F72BB" w:rsidP="002F72BB">
      <w:pPr>
        <w:spacing w:after="0" w:line="360" w:lineRule="auto"/>
        <w:jc w:val="both"/>
        <w:rPr>
          <w:rFonts w:ascii="Garamond" w:eastAsia="Times New Roman" w:hAnsi="Garamond" w:cs="Times New Roman"/>
          <w:bCs/>
          <w:sz w:val="24"/>
          <w:szCs w:val="24"/>
        </w:rPr>
      </w:pPr>
      <w:r w:rsidRPr="00E45C6F">
        <w:rPr>
          <w:rFonts w:ascii="Garamond" w:hAnsi="Garamond" w:cs="Times New Roman"/>
          <w:sz w:val="24"/>
          <w:szCs w:val="24"/>
        </w:rPr>
        <w:t xml:space="preserve">My association with </w:t>
      </w:r>
      <w:r w:rsidR="00DA798B">
        <w:rPr>
          <w:rFonts w:ascii="Garamond" w:eastAsia="Times New Roman" w:hAnsi="Garamond" w:cs="Arial"/>
          <w:color w:val="222222"/>
          <w:sz w:val="24"/>
          <w:szCs w:val="24"/>
        </w:rPr>
        <w:t xml:space="preserve">Future Earth Coasts </w:t>
      </w:r>
      <w:r w:rsidR="00DA798B">
        <w:rPr>
          <w:rFonts w:ascii="Garamond" w:eastAsia="Times New Roman" w:hAnsi="Garamond" w:cs="Arial"/>
          <w:color w:val="222222"/>
          <w:sz w:val="24"/>
          <w:szCs w:val="24"/>
          <w:shd w:val="clear" w:color="auto" w:fill="FFFFFF"/>
          <w:lang w:val="en-IN"/>
        </w:rPr>
        <w:t>as a</w:t>
      </w:r>
      <w:r>
        <w:rPr>
          <w:rFonts w:ascii="Garamond" w:eastAsia="Times New Roman" w:hAnsi="Garamond" w:cs="Arial"/>
          <w:color w:val="222222"/>
          <w:sz w:val="24"/>
          <w:szCs w:val="24"/>
          <w:shd w:val="clear" w:color="auto" w:fill="FFFFFF"/>
          <w:lang w:val="en-IN"/>
        </w:rPr>
        <w:t xml:space="preserve"> </w:t>
      </w:r>
      <w:r w:rsidR="00DA798B">
        <w:rPr>
          <w:rFonts w:ascii="Garamond" w:eastAsia="Times New Roman" w:hAnsi="Garamond" w:cs="Arial"/>
          <w:color w:val="222222"/>
          <w:sz w:val="24"/>
          <w:szCs w:val="24"/>
          <w:shd w:val="clear" w:color="auto" w:fill="FFFFFF"/>
          <w:lang w:val="en-IN"/>
        </w:rPr>
        <w:t>Fellow</w:t>
      </w:r>
      <w:r w:rsidRPr="00E45C6F">
        <w:rPr>
          <w:rFonts w:ascii="Garamond" w:hAnsi="Garamond" w:cs="Times New Roman"/>
          <w:sz w:val="24"/>
          <w:szCs w:val="24"/>
        </w:rPr>
        <w:t xml:space="preserve"> will help me to focus on creating </w:t>
      </w:r>
      <w:r w:rsidRPr="00E45C6F">
        <w:rPr>
          <w:rFonts w:ascii="Garamond" w:eastAsia="Times New Roman" w:hAnsi="Garamond" w:cs="Times New Roman"/>
          <w:bCs/>
          <w:sz w:val="24"/>
          <w:szCs w:val="24"/>
        </w:rPr>
        <w:t xml:space="preserve">scientific literature focusing on regional information need and associated issues, especially in the Asian region. It is also a time to look into shifting the focus from denial and despair to action rather than on the solutions to social issues and ways to adapt to its effects in the way they were reported. </w:t>
      </w:r>
    </w:p>
    <w:p w:rsidR="002F72BB" w:rsidRPr="00E45C6F" w:rsidRDefault="002F72BB" w:rsidP="002F72BB">
      <w:pPr>
        <w:spacing w:after="0" w:line="240" w:lineRule="auto"/>
        <w:rPr>
          <w:rFonts w:ascii="Garamond" w:eastAsia="Times New Roman" w:hAnsi="Garamond" w:cs="Times New Roman"/>
          <w:bCs/>
          <w:sz w:val="24"/>
          <w:szCs w:val="24"/>
        </w:rPr>
      </w:pPr>
    </w:p>
    <w:p w:rsidR="002F72BB" w:rsidRPr="00E45C6F" w:rsidRDefault="002F72BB" w:rsidP="002F72BB">
      <w:pPr>
        <w:spacing w:line="360" w:lineRule="auto"/>
        <w:jc w:val="both"/>
        <w:rPr>
          <w:rFonts w:ascii="Garamond" w:eastAsia="Times New Roman" w:hAnsi="Garamond" w:cs="Times New Roman"/>
          <w:bCs/>
          <w:sz w:val="24"/>
          <w:szCs w:val="24"/>
        </w:rPr>
      </w:pPr>
      <w:r w:rsidRPr="00E45C6F">
        <w:rPr>
          <w:rFonts w:ascii="Garamond" w:eastAsia="Times New Roman" w:hAnsi="Garamond" w:cs="Times New Roman"/>
          <w:bCs/>
          <w:sz w:val="24"/>
          <w:szCs w:val="24"/>
        </w:rPr>
        <w:t xml:space="preserve">I believe that there is a need for a larger connection in peoples’ minds and to share the voices and concerns of the marginalized, most vulnerable people who have contributed least to the </w:t>
      </w:r>
      <w:r w:rsidRPr="00E45C6F">
        <w:rPr>
          <w:rFonts w:ascii="Garamond" w:eastAsia="Times New Roman" w:hAnsi="Garamond" w:cs="Times New Roman"/>
          <w:bCs/>
          <w:sz w:val="24"/>
          <w:szCs w:val="24"/>
        </w:rPr>
        <w:lastRenderedPageBreak/>
        <w:t>problem but are suffering most from its impact. The challenge of access to information is two-fold: first, presents information valid in scientific scrutiny and second, it has to understand how and in what ways vulnerable communities adapt to the impacts of changes.</w:t>
      </w:r>
    </w:p>
    <w:p w:rsidR="002F72BB" w:rsidRPr="00FC1540" w:rsidRDefault="002F72BB" w:rsidP="002F72BB">
      <w:pPr>
        <w:pStyle w:val="Heading1"/>
        <w:spacing w:before="0" w:beforeAutospacing="0" w:after="0" w:afterAutospacing="0" w:line="360" w:lineRule="auto"/>
        <w:jc w:val="both"/>
        <w:rPr>
          <w:rFonts w:ascii="Garamond" w:hAnsi="Garamond"/>
          <w:b w:val="0"/>
          <w:bCs w:val="0"/>
          <w:sz w:val="24"/>
          <w:szCs w:val="24"/>
        </w:rPr>
      </w:pPr>
      <w:r w:rsidRPr="00FC1540">
        <w:rPr>
          <w:rFonts w:ascii="Garamond" w:hAnsi="Garamond"/>
          <w:b w:val="0"/>
          <w:bCs w:val="0"/>
          <w:sz w:val="24"/>
          <w:szCs w:val="24"/>
        </w:rPr>
        <w:t xml:space="preserve">I </w:t>
      </w:r>
      <w:r>
        <w:rPr>
          <w:rFonts w:ascii="Garamond" w:hAnsi="Garamond"/>
          <w:b w:val="0"/>
          <w:bCs w:val="0"/>
          <w:sz w:val="24"/>
          <w:szCs w:val="24"/>
        </w:rPr>
        <w:t>do believe that</w:t>
      </w:r>
      <w:r w:rsidRPr="00FC1540">
        <w:rPr>
          <w:rFonts w:ascii="Garamond" w:hAnsi="Garamond"/>
          <w:b w:val="0"/>
          <w:bCs w:val="0"/>
          <w:sz w:val="24"/>
          <w:szCs w:val="24"/>
        </w:rPr>
        <w:t xml:space="preserve"> </w:t>
      </w:r>
      <w:r w:rsidR="00DA798B" w:rsidRPr="00DA798B">
        <w:rPr>
          <w:rFonts w:ascii="Garamond" w:hAnsi="Garamond" w:cs="Arial"/>
          <w:b w:val="0"/>
          <w:bCs w:val="0"/>
          <w:color w:val="222222"/>
          <w:sz w:val="24"/>
          <w:szCs w:val="24"/>
          <w:shd w:val="clear" w:color="auto" w:fill="FFFFFF"/>
        </w:rPr>
        <w:t>with the help of Future Earth Coasts, as a Fellow</w:t>
      </w:r>
      <w:r w:rsidR="00DA798B">
        <w:rPr>
          <w:rFonts w:ascii="Garamond" w:hAnsi="Garamond" w:cs="Arial"/>
          <w:b w:val="0"/>
          <w:bCs w:val="0"/>
          <w:color w:val="222222"/>
          <w:sz w:val="24"/>
          <w:szCs w:val="24"/>
          <w:shd w:val="clear" w:color="auto" w:fill="FFFFFF"/>
        </w:rPr>
        <w:t>, I</w:t>
      </w:r>
      <w:r w:rsidRPr="00FC1540">
        <w:rPr>
          <w:rFonts w:ascii="Garamond" w:hAnsi="Garamond"/>
          <w:b w:val="0"/>
          <w:bCs w:val="0"/>
          <w:sz w:val="24"/>
          <w:szCs w:val="24"/>
        </w:rPr>
        <w:t xml:space="preserve"> will play a role in empowering communities to make informed choices and to react timely to the ecological and social changes. I hope that in coming time </w:t>
      </w:r>
      <w:r w:rsidRPr="005951FF">
        <w:rPr>
          <w:rFonts w:ascii="Garamond" w:hAnsi="Garamond" w:cs="Arial"/>
          <w:b w:val="0"/>
          <w:bCs w:val="0"/>
          <w:color w:val="222222"/>
          <w:sz w:val="24"/>
          <w:szCs w:val="24"/>
          <w:shd w:val="clear" w:color="auto" w:fill="FFFFFF"/>
        </w:rPr>
        <w:t xml:space="preserve">the </w:t>
      </w:r>
      <w:r w:rsidR="00DA798B">
        <w:rPr>
          <w:rFonts w:ascii="Garamond" w:hAnsi="Garamond" w:cs="Arial"/>
          <w:b w:val="0"/>
          <w:bCs w:val="0"/>
          <w:color w:val="222222"/>
          <w:sz w:val="24"/>
          <w:szCs w:val="24"/>
          <w:shd w:val="clear" w:color="auto" w:fill="FFFFFF"/>
        </w:rPr>
        <w:t>group</w:t>
      </w:r>
      <w:r w:rsidR="005951FF">
        <w:rPr>
          <w:rFonts w:ascii="Garamond" w:hAnsi="Garamond" w:cs="Arial"/>
          <w:color w:val="222222"/>
          <w:sz w:val="24"/>
          <w:szCs w:val="24"/>
          <w:shd w:val="clear" w:color="auto" w:fill="FFFFFF"/>
        </w:rPr>
        <w:t xml:space="preserve"> </w:t>
      </w:r>
      <w:r w:rsidRPr="00FC1540">
        <w:rPr>
          <w:rFonts w:ascii="Garamond" w:hAnsi="Garamond"/>
          <w:b w:val="0"/>
          <w:bCs w:val="0"/>
          <w:sz w:val="24"/>
          <w:szCs w:val="24"/>
        </w:rPr>
        <w:t>will</w:t>
      </w:r>
      <w:r>
        <w:rPr>
          <w:rFonts w:ascii="Garamond" w:hAnsi="Garamond"/>
          <w:b w:val="0"/>
          <w:bCs w:val="0"/>
          <w:sz w:val="24"/>
          <w:szCs w:val="24"/>
        </w:rPr>
        <w:t xml:space="preserve"> </w:t>
      </w:r>
      <w:r w:rsidRPr="00FC1540">
        <w:rPr>
          <w:rFonts w:ascii="Garamond" w:hAnsi="Garamond"/>
          <w:b w:val="0"/>
          <w:bCs w:val="0"/>
          <w:sz w:val="24"/>
          <w:szCs w:val="24"/>
        </w:rPr>
        <w:t xml:space="preserve">help scientists, policy makers and civil society to have more insights on how information environment is shaped by the community power dynamics and its influence. </w:t>
      </w:r>
    </w:p>
    <w:p w:rsidR="002F72BB" w:rsidRDefault="002F72BB" w:rsidP="002F72BB">
      <w:pPr>
        <w:spacing w:line="360" w:lineRule="auto"/>
        <w:jc w:val="both"/>
        <w:rPr>
          <w:rFonts w:ascii="Times New Roman" w:eastAsia="Times New Roman" w:hAnsi="Times New Roman" w:cs="Times New Roman"/>
          <w:bCs/>
          <w:sz w:val="24"/>
          <w:szCs w:val="24"/>
        </w:rPr>
      </w:pPr>
    </w:p>
    <w:p w:rsidR="002F72BB" w:rsidRPr="005951FF" w:rsidRDefault="005951FF" w:rsidP="002F72BB">
      <w:pPr>
        <w:spacing w:line="360" w:lineRule="auto"/>
        <w:jc w:val="both"/>
        <w:rPr>
          <w:rFonts w:ascii="Garamond" w:eastAsia="Times New Roman" w:hAnsi="Garamond" w:cs="Times New Roman"/>
          <w:bCs/>
          <w:sz w:val="24"/>
          <w:szCs w:val="24"/>
        </w:rPr>
      </w:pPr>
      <w:r>
        <w:rPr>
          <w:rFonts w:ascii="Garamond" w:eastAsia="Times New Roman" w:hAnsi="Garamond" w:cs="Times New Roman"/>
          <w:bCs/>
          <w:sz w:val="24"/>
          <w:szCs w:val="24"/>
        </w:rPr>
        <w:t xml:space="preserve">My association with </w:t>
      </w:r>
      <w:r w:rsidR="00DA798B">
        <w:rPr>
          <w:rFonts w:ascii="Garamond" w:eastAsia="Times New Roman" w:hAnsi="Garamond" w:cs="Times New Roman"/>
          <w:bCs/>
          <w:sz w:val="24"/>
          <w:szCs w:val="24"/>
        </w:rPr>
        <w:t>Future Earth Coasts</w:t>
      </w:r>
      <w:r>
        <w:rPr>
          <w:rFonts w:ascii="Garamond" w:eastAsia="Times New Roman" w:hAnsi="Garamond" w:cs="Times New Roman"/>
          <w:bCs/>
          <w:sz w:val="24"/>
          <w:szCs w:val="24"/>
        </w:rPr>
        <w:t xml:space="preserve"> will help me to understand t</w:t>
      </w:r>
      <w:r w:rsidR="002F72BB" w:rsidRPr="005951FF">
        <w:rPr>
          <w:rFonts w:ascii="Garamond" w:eastAsia="Times New Roman" w:hAnsi="Garamond" w:cs="Times New Roman"/>
          <w:bCs/>
          <w:sz w:val="24"/>
          <w:szCs w:val="24"/>
        </w:rPr>
        <w:t xml:space="preserve">he problem of climate change </w:t>
      </w:r>
      <w:r>
        <w:rPr>
          <w:rFonts w:ascii="Garamond" w:eastAsia="Times New Roman" w:hAnsi="Garamond" w:cs="Times New Roman"/>
          <w:bCs/>
          <w:sz w:val="24"/>
          <w:szCs w:val="24"/>
        </w:rPr>
        <w:t>in terms of the</w:t>
      </w:r>
      <w:r w:rsidR="002F72BB" w:rsidRPr="005951FF">
        <w:rPr>
          <w:rFonts w:ascii="Garamond" w:eastAsia="Times New Roman" w:hAnsi="Garamond" w:cs="Times New Roman"/>
          <w:bCs/>
          <w:sz w:val="24"/>
          <w:szCs w:val="24"/>
        </w:rPr>
        <w:t xml:space="preserve"> complex nature of </w:t>
      </w:r>
      <w:r>
        <w:rPr>
          <w:rFonts w:ascii="Garamond" w:eastAsia="Times New Roman" w:hAnsi="Garamond" w:cs="Times New Roman"/>
          <w:bCs/>
          <w:sz w:val="24"/>
          <w:szCs w:val="24"/>
        </w:rPr>
        <w:t xml:space="preserve">policy and governance </w:t>
      </w:r>
      <w:r w:rsidR="002F72BB" w:rsidRPr="005951FF">
        <w:rPr>
          <w:rFonts w:ascii="Garamond" w:eastAsia="Times New Roman" w:hAnsi="Garamond" w:cs="Times New Roman"/>
          <w:bCs/>
          <w:sz w:val="24"/>
          <w:szCs w:val="24"/>
        </w:rPr>
        <w:t xml:space="preserve">as it continues to shift towards new dimensions. </w:t>
      </w:r>
      <w:r>
        <w:rPr>
          <w:rFonts w:ascii="Garamond" w:eastAsia="Times New Roman" w:hAnsi="Garamond" w:cs="Times New Roman"/>
          <w:bCs/>
          <w:sz w:val="24"/>
          <w:szCs w:val="24"/>
        </w:rPr>
        <w:t>I would like to</w:t>
      </w:r>
      <w:r w:rsidRPr="005951FF">
        <w:rPr>
          <w:rFonts w:ascii="Garamond" w:eastAsia="Times New Roman" w:hAnsi="Garamond" w:cs="Times New Roman"/>
          <w:bCs/>
          <w:sz w:val="24"/>
          <w:szCs w:val="24"/>
        </w:rPr>
        <w:t xml:space="preserve"> </w:t>
      </w:r>
      <w:r w:rsidR="002F72BB" w:rsidRPr="005951FF">
        <w:rPr>
          <w:rFonts w:ascii="Garamond" w:eastAsia="Times New Roman" w:hAnsi="Garamond" w:cs="Times New Roman"/>
          <w:bCs/>
          <w:sz w:val="24"/>
          <w:szCs w:val="24"/>
        </w:rPr>
        <w:t xml:space="preserve">look into how capacity building will help the </w:t>
      </w:r>
      <w:r>
        <w:rPr>
          <w:rFonts w:ascii="Garamond" w:eastAsia="Times New Roman" w:hAnsi="Garamond" w:cs="Times New Roman"/>
          <w:bCs/>
          <w:sz w:val="24"/>
          <w:szCs w:val="24"/>
        </w:rPr>
        <w:t>climate activists and practitioners</w:t>
      </w:r>
      <w:r w:rsidR="002F72BB" w:rsidRPr="005951FF">
        <w:rPr>
          <w:rFonts w:ascii="Garamond" w:eastAsia="Times New Roman" w:hAnsi="Garamond" w:cs="Times New Roman"/>
          <w:bCs/>
          <w:sz w:val="24"/>
          <w:szCs w:val="24"/>
        </w:rPr>
        <w:t xml:space="preserve"> to develop their capacity in </w:t>
      </w:r>
      <w:r>
        <w:rPr>
          <w:rFonts w:ascii="Garamond" w:eastAsia="Times New Roman" w:hAnsi="Garamond" w:cs="Times New Roman"/>
          <w:bCs/>
          <w:sz w:val="24"/>
          <w:szCs w:val="24"/>
        </w:rPr>
        <w:t>addressing</w:t>
      </w:r>
      <w:r w:rsidR="002F72BB" w:rsidRPr="005951FF">
        <w:rPr>
          <w:rFonts w:ascii="Garamond" w:eastAsia="Times New Roman" w:hAnsi="Garamond" w:cs="Times New Roman"/>
          <w:bCs/>
          <w:sz w:val="24"/>
          <w:szCs w:val="24"/>
        </w:rPr>
        <w:t xml:space="preserve"> climate change with the right information at the right time to ensure greater participation of common people.</w:t>
      </w:r>
    </w:p>
    <w:p w:rsidR="00D6086D" w:rsidRDefault="00D6086D">
      <w:pPr>
        <w:rPr>
          <w:rFonts w:ascii="Garamond" w:hAnsi="Garamond"/>
          <w:b/>
          <w:bCs/>
          <w:i/>
          <w:iCs/>
          <w:sz w:val="24"/>
          <w:szCs w:val="24"/>
        </w:rPr>
      </w:pPr>
    </w:p>
    <w:p w:rsidR="00D6086D" w:rsidRPr="00D6086D" w:rsidRDefault="00D6086D" w:rsidP="00D6086D">
      <w:pPr>
        <w:jc w:val="right"/>
        <w:rPr>
          <w:rFonts w:ascii="Garamond" w:hAnsi="Garamond"/>
          <w:b/>
          <w:bCs/>
          <w:i/>
          <w:iCs/>
          <w:sz w:val="24"/>
          <w:szCs w:val="24"/>
        </w:rPr>
      </w:pPr>
      <w:r w:rsidRPr="00D6086D">
        <w:rPr>
          <w:rFonts w:ascii="Garamond" w:hAnsi="Garamond"/>
          <w:b/>
          <w:bCs/>
          <w:i/>
          <w:iCs/>
          <w:sz w:val="24"/>
          <w:szCs w:val="24"/>
        </w:rPr>
        <w:t xml:space="preserve">Prof. </w:t>
      </w:r>
      <w:proofErr w:type="spellStart"/>
      <w:r w:rsidRPr="00D6086D">
        <w:rPr>
          <w:rFonts w:ascii="Garamond" w:hAnsi="Garamond"/>
          <w:b/>
          <w:bCs/>
          <w:i/>
          <w:iCs/>
          <w:sz w:val="24"/>
          <w:szCs w:val="24"/>
        </w:rPr>
        <w:t>Pradeep</w:t>
      </w:r>
      <w:proofErr w:type="spellEnd"/>
      <w:r w:rsidRPr="00D6086D">
        <w:rPr>
          <w:rFonts w:ascii="Garamond" w:hAnsi="Garamond"/>
          <w:b/>
          <w:bCs/>
          <w:i/>
          <w:iCs/>
          <w:sz w:val="24"/>
          <w:szCs w:val="24"/>
        </w:rPr>
        <w:t xml:space="preserve"> Nair</w:t>
      </w:r>
    </w:p>
    <w:p w:rsidR="00D6086D" w:rsidRDefault="00D6086D" w:rsidP="00D6086D">
      <w:pPr>
        <w:jc w:val="right"/>
        <w:rPr>
          <w:rFonts w:ascii="Garamond" w:hAnsi="Garamond"/>
          <w:b/>
          <w:bCs/>
          <w:i/>
          <w:iCs/>
          <w:sz w:val="24"/>
          <w:szCs w:val="24"/>
        </w:rPr>
      </w:pPr>
      <w:r w:rsidRPr="00D6086D">
        <w:rPr>
          <w:rFonts w:ascii="Garamond" w:hAnsi="Garamond"/>
          <w:b/>
          <w:bCs/>
          <w:i/>
          <w:iCs/>
          <w:sz w:val="24"/>
          <w:szCs w:val="24"/>
        </w:rPr>
        <w:t>India</w:t>
      </w:r>
    </w:p>
    <w:p w:rsidR="00EE2AE2" w:rsidRDefault="00EE2AE2" w:rsidP="00D6086D">
      <w:pPr>
        <w:jc w:val="right"/>
        <w:rPr>
          <w:rFonts w:ascii="Garamond" w:hAnsi="Garamond"/>
          <w:b/>
          <w:bCs/>
          <w:i/>
          <w:iCs/>
          <w:sz w:val="24"/>
          <w:szCs w:val="24"/>
        </w:rPr>
      </w:pPr>
    </w:p>
    <w:p w:rsidR="00904B58" w:rsidRDefault="00904B58" w:rsidP="00904B58">
      <w:pPr>
        <w:shd w:val="clear" w:color="auto" w:fill="FFFFFF"/>
        <w:rPr>
          <w:rFonts w:ascii="Garamond" w:hAnsi="Garamond"/>
          <w:b/>
          <w:bCs/>
          <w:i/>
          <w:iCs/>
          <w:sz w:val="24"/>
          <w:szCs w:val="24"/>
        </w:rPr>
      </w:pPr>
      <w:r>
        <w:rPr>
          <w:rFonts w:ascii="Garamond" w:hAnsi="Garamond"/>
          <w:b/>
          <w:bCs/>
          <w:i/>
          <w:iCs/>
          <w:sz w:val="24"/>
          <w:szCs w:val="24"/>
        </w:rPr>
        <w:t xml:space="preserve">References: </w:t>
      </w:r>
    </w:p>
    <w:p w:rsidR="00904B58" w:rsidRDefault="00904B58" w:rsidP="00904B58">
      <w:pPr>
        <w:shd w:val="clear" w:color="auto" w:fill="FFFFFF"/>
        <w:spacing w:line="360" w:lineRule="auto"/>
        <w:rPr>
          <w:rFonts w:ascii="Garamond" w:eastAsia="Times New Roman" w:hAnsi="Garamond" w:cs="Arial"/>
          <w:b/>
          <w:bCs/>
          <w:color w:val="000000"/>
          <w:sz w:val="24"/>
          <w:szCs w:val="24"/>
          <w:lang w:val="en-IN"/>
        </w:rPr>
      </w:pPr>
      <w:proofErr w:type="spellStart"/>
      <w:r w:rsidRPr="00904B58">
        <w:rPr>
          <w:rFonts w:ascii="Garamond" w:eastAsia="Times New Roman" w:hAnsi="Garamond" w:cs="Arial"/>
          <w:b/>
          <w:bCs/>
          <w:color w:val="000000"/>
          <w:sz w:val="24"/>
          <w:szCs w:val="24"/>
          <w:lang w:val="en-IN"/>
        </w:rPr>
        <w:t>Xiaoyu</w:t>
      </w:r>
      <w:proofErr w:type="spellEnd"/>
      <w:r w:rsidRPr="00904B58">
        <w:rPr>
          <w:rFonts w:ascii="Garamond" w:eastAsia="Times New Roman" w:hAnsi="Garamond" w:cs="Arial"/>
          <w:b/>
          <w:bCs/>
          <w:color w:val="000000"/>
          <w:sz w:val="24"/>
          <w:szCs w:val="24"/>
          <w:lang w:val="en-IN"/>
        </w:rPr>
        <w:t xml:space="preserve"> Fang, PhD</w:t>
      </w:r>
    </w:p>
    <w:p w:rsidR="00904B58" w:rsidRPr="00904B58" w:rsidRDefault="00904B58" w:rsidP="00904B58">
      <w:pPr>
        <w:shd w:val="clear" w:color="auto" w:fill="FFFFFF"/>
        <w:spacing w:line="360" w:lineRule="auto"/>
        <w:rPr>
          <w:rFonts w:ascii="Garamond" w:eastAsia="Times New Roman" w:hAnsi="Garamond" w:cs="Arial"/>
          <w:color w:val="000000"/>
          <w:sz w:val="24"/>
          <w:szCs w:val="24"/>
          <w:lang w:val="en-IN"/>
        </w:rPr>
      </w:pPr>
      <w:r w:rsidRPr="00904B58">
        <w:rPr>
          <w:rFonts w:ascii="Garamond" w:eastAsia="Times New Roman" w:hAnsi="Garamond" w:cs="Arial"/>
          <w:color w:val="000000"/>
          <w:sz w:val="24"/>
          <w:szCs w:val="24"/>
          <w:lang w:val="en-IN"/>
        </w:rPr>
        <w:t>Co-Executive Director of Future Earth Coasts, </w:t>
      </w:r>
    </w:p>
    <w:p w:rsidR="00904B58" w:rsidRPr="00904B58" w:rsidRDefault="00904B58" w:rsidP="00904B58">
      <w:pPr>
        <w:shd w:val="clear" w:color="auto" w:fill="FFFFFF"/>
        <w:spacing w:after="0" w:line="360" w:lineRule="auto"/>
        <w:rPr>
          <w:rFonts w:ascii="Garamond" w:eastAsia="Times New Roman" w:hAnsi="Garamond" w:cs="Arial"/>
          <w:color w:val="000000"/>
          <w:sz w:val="24"/>
          <w:szCs w:val="24"/>
          <w:lang w:val="en-IN"/>
        </w:rPr>
      </w:pPr>
      <w:r w:rsidRPr="00904B58">
        <w:rPr>
          <w:rFonts w:ascii="Garamond" w:eastAsia="Times New Roman" w:hAnsi="Garamond" w:cs="Arial"/>
          <w:color w:val="000000"/>
          <w:sz w:val="24"/>
          <w:szCs w:val="24"/>
          <w:lang w:val="en-IN"/>
        </w:rPr>
        <w:t>Director of IPO China,</w:t>
      </w:r>
    </w:p>
    <w:p w:rsidR="00904B58" w:rsidRPr="00904B58" w:rsidRDefault="00904B58" w:rsidP="00904B58">
      <w:pPr>
        <w:shd w:val="clear" w:color="auto" w:fill="FFFFFF"/>
        <w:spacing w:after="0" w:line="360" w:lineRule="auto"/>
        <w:rPr>
          <w:rFonts w:ascii="Garamond" w:eastAsia="Times New Roman" w:hAnsi="Garamond" w:cs="Arial"/>
          <w:color w:val="000000"/>
          <w:sz w:val="24"/>
          <w:szCs w:val="24"/>
          <w:lang w:val="en-IN"/>
        </w:rPr>
      </w:pPr>
      <w:r w:rsidRPr="00904B58">
        <w:rPr>
          <w:rFonts w:ascii="Garamond" w:eastAsia="Times New Roman" w:hAnsi="Garamond" w:cs="Arial"/>
          <w:color w:val="000000"/>
          <w:sz w:val="24"/>
          <w:szCs w:val="24"/>
          <w:lang w:val="en-IN"/>
        </w:rPr>
        <w:t>Assistant Research Professor,</w:t>
      </w:r>
    </w:p>
    <w:p w:rsidR="00904B58" w:rsidRPr="00904B58" w:rsidRDefault="00904B58" w:rsidP="00904B58">
      <w:pPr>
        <w:shd w:val="clear" w:color="auto" w:fill="FFFFFF"/>
        <w:spacing w:after="0" w:line="360" w:lineRule="auto"/>
        <w:rPr>
          <w:rFonts w:ascii="Garamond" w:eastAsia="Times New Roman" w:hAnsi="Garamond" w:cs="Arial"/>
          <w:color w:val="000000"/>
          <w:sz w:val="24"/>
          <w:szCs w:val="24"/>
          <w:lang w:val="en-IN"/>
        </w:rPr>
      </w:pPr>
      <w:r w:rsidRPr="00904B58">
        <w:rPr>
          <w:rFonts w:ascii="Garamond" w:eastAsia="Times New Roman" w:hAnsi="Garamond" w:cs="Arial"/>
          <w:color w:val="000000"/>
          <w:sz w:val="24"/>
          <w:szCs w:val="24"/>
          <w:lang w:val="en-IN"/>
        </w:rPr>
        <w:t>State Key Laboratory of Estuarine and Coastal Research,</w:t>
      </w:r>
    </w:p>
    <w:p w:rsidR="00904B58" w:rsidRPr="00904B58" w:rsidRDefault="00904B58" w:rsidP="00904B58">
      <w:pPr>
        <w:shd w:val="clear" w:color="auto" w:fill="FFFFFF"/>
        <w:spacing w:after="0" w:line="360" w:lineRule="auto"/>
        <w:rPr>
          <w:rFonts w:ascii="Garamond" w:eastAsia="Times New Roman" w:hAnsi="Garamond" w:cs="Arial"/>
          <w:color w:val="000000"/>
          <w:sz w:val="24"/>
          <w:szCs w:val="24"/>
          <w:lang w:val="en-IN"/>
        </w:rPr>
      </w:pPr>
      <w:r w:rsidRPr="00904B58">
        <w:rPr>
          <w:rFonts w:ascii="Garamond" w:eastAsia="Times New Roman" w:hAnsi="Garamond" w:cs="Arial"/>
          <w:color w:val="000000"/>
          <w:sz w:val="24"/>
          <w:szCs w:val="24"/>
          <w:lang w:val="en-IN"/>
        </w:rPr>
        <w:t xml:space="preserve">East China Normal University, No. 500, </w:t>
      </w:r>
      <w:proofErr w:type="spellStart"/>
      <w:r w:rsidRPr="00904B58">
        <w:rPr>
          <w:rFonts w:ascii="Garamond" w:eastAsia="Times New Roman" w:hAnsi="Garamond" w:cs="Arial"/>
          <w:color w:val="000000"/>
          <w:sz w:val="24"/>
          <w:szCs w:val="24"/>
          <w:lang w:val="en-IN"/>
        </w:rPr>
        <w:t>Dongchuan</w:t>
      </w:r>
      <w:proofErr w:type="spellEnd"/>
      <w:r w:rsidRPr="00904B58">
        <w:rPr>
          <w:rFonts w:ascii="Garamond" w:eastAsia="Times New Roman" w:hAnsi="Garamond" w:cs="Arial"/>
          <w:color w:val="000000"/>
          <w:sz w:val="24"/>
          <w:szCs w:val="24"/>
          <w:lang w:val="en-IN"/>
        </w:rPr>
        <w:t xml:space="preserve"> Road,</w:t>
      </w:r>
    </w:p>
    <w:p w:rsidR="00904B58" w:rsidRPr="00904B58" w:rsidRDefault="00904B58" w:rsidP="00904B58">
      <w:pPr>
        <w:shd w:val="clear" w:color="auto" w:fill="FFFFFF"/>
        <w:spacing w:after="0" w:line="360" w:lineRule="auto"/>
        <w:rPr>
          <w:rFonts w:ascii="Garamond" w:eastAsia="Times New Roman" w:hAnsi="Garamond" w:cs="Arial"/>
          <w:color w:val="000000"/>
          <w:sz w:val="24"/>
          <w:szCs w:val="24"/>
          <w:lang w:val="en-IN"/>
        </w:rPr>
      </w:pPr>
      <w:proofErr w:type="spellStart"/>
      <w:r w:rsidRPr="00904B58">
        <w:rPr>
          <w:rFonts w:ascii="Garamond" w:eastAsia="Times New Roman" w:hAnsi="Garamond" w:cs="Arial"/>
          <w:color w:val="000000"/>
          <w:sz w:val="24"/>
          <w:szCs w:val="24"/>
          <w:lang w:val="en-IN"/>
        </w:rPr>
        <w:t>Minhang</w:t>
      </w:r>
      <w:proofErr w:type="spellEnd"/>
      <w:r w:rsidRPr="00904B58">
        <w:rPr>
          <w:rFonts w:ascii="Garamond" w:eastAsia="Times New Roman" w:hAnsi="Garamond" w:cs="Arial"/>
          <w:color w:val="000000"/>
          <w:sz w:val="24"/>
          <w:szCs w:val="24"/>
          <w:lang w:val="en-IN"/>
        </w:rPr>
        <w:t xml:space="preserve"> District, Shanghai 200241, China</w:t>
      </w:r>
    </w:p>
    <w:p w:rsidR="00904B58" w:rsidRPr="00904B58" w:rsidRDefault="00904B58" w:rsidP="00904B58">
      <w:pPr>
        <w:shd w:val="clear" w:color="auto" w:fill="FFFFFF"/>
        <w:spacing w:after="0" w:line="360" w:lineRule="auto"/>
        <w:rPr>
          <w:rFonts w:ascii="Garamond" w:eastAsia="Times New Roman" w:hAnsi="Garamond" w:cs="Arial"/>
          <w:color w:val="000000"/>
          <w:sz w:val="24"/>
          <w:szCs w:val="24"/>
          <w:lang w:val="en-IN"/>
        </w:rPr>
      </w:pPr>
    </w:p>
    <w:p w:rsidR="00904B58" w:rsidRPr="00904B58" w:rsidRDefault="00904B58" w:rsidP="00904B58">
      <w:pPr>
        <w:shd w:val="clear" w:color="auto" w:fill="FFFFFF"/>
        <w:spacing w:after="0" w:line="360" w:lineRule="auto"/>
        <w:rPr>
          <w:rFonts w:ascii="Garamond" w:eastAsia="Times New Roman" w:hAnsi="Garamond" w:cs="Arial"/>
          <w:b/>
          <w:bCs/>
          <w:color w:val="000000"/>
          <w:sz w:val="24"/>
          <w:szCs w:val="24"/>
          <w:lang w:val="en-IN"/>
        </w:rPr>
      </w:pPr>
      <w:r w:rsidRPr="00904B58">
        <w:rPr>
          <w:rFonts w:ascii="Garamond" w:eastAsia="Times New Roman" w:hAnsi="Garamond" w:cs="Arial"/>
          <w:b/>
          <w:bCs/>
          <w:color w:val="000000"/>
          <w:sz w:val="24"/>
          <w:szCs w:val="24"/>
          <w:lang w:val="en-IN"/>
        </w:rPr>
        <w:t xml:space="preserve">Kim </w:t>
      </w:r>
      <w:proofErr w:type="spellStart"/>
      <w:r w:rsidRPr="00904B58">
        <w:rPr>
          <w:rFonts w:ascii="Garamond" w:eastAsia="Times New Roman" w:hAnsi="Garamond" w:cs="Arial"/>
          <w:b/>
          <w:bCs/>
          <w:color w:val="000000"/>
          <w:sz w:val="24"/>
          <w:szCs w:val="24"/>
          <w:lang w:val="en-IN"/>
        </w:rPr>
        <w:t>Hyungjun</w:t>
      </w:r>
      <w:proofErr w:type="spellEnd"/>
    </w:p>
    <w:p w:rsidR="00904B58" w:rsidRPr="00904B58" w:rsidRDefault="00904B58" w:rsidP="00904B58">
      <w:pPr>
        <w:shd w:val="clear" w:color="auto" w:fill="FFFFFF"/>
        <w:spacing w:after="0" w:line="360" w:lineRule="auto"/>
        <w:rPr>
          <w:rFonts w:ascii="Garamond" w:eastAsia="Times New Roman" w:hAnsi="Garamond" w:cs="Arial"/>
          <w:color w:val="000000"/>
          <w:sz w:val="24"/>
          <w:szCs w:val="24"/>
          <w:lang w:val="en-IN"/>
        </w:rPr>
      </w:pPr>
      <w:r w:rsidRPr="00904B58">
        <w:rPr>
          <w:rFonts w:ascii="Garamond" w:eastAsia="Times New Roman" w:hAnsi="Garamond" w:cs="Arial"/>
          <w:color w:val="000000"/>
          <w:sz w:val="24"/>
          <w:szCs w:val="24"/>
          <w:lang w:val="en-IN"/>
        </w:rPr>
        <w:t>Korea Advanced Institute of Science and Technology (KAIST) and University of Tokyo,</w:t>
      </w:r>
    </w:p>
    <w:p w:rsidR="00904B58" w:rsidRPr="00904B58" w:rsidRDefault="00904B58" w:rsidP="00904B58">
      <w:pPr>
        <w:shd w:val="clear" w:color="auto" w:fill="FFFFFF"/>
        <w:spacing w:after="0" w:line="360" w:lineRule="auto"/>
        <w:rPr>
          <w:rFonts w:ascii="Garamond" w:eastAsia="Times New Roman" w:hAnsi="Garamond" w:cs="Arial"/>
          <w:color w:val="000000"/>
          <w:sz w:val="24"/>
          <w:szCs w:val="24"/>
          <w:lang w:val="en-IN"/>
        </w:rPr>
      </w:pPr>
      <w:proofErr w:type="gramStart"/>
      <w:r w:rsidRPr="00904B58">
        <w:rPr>
          <w:rFonts w:ascii="Garamond" w:eastAsia="Times New Roman" w:hAnsi="Garamond" w:cs="Arial"/>
          <w:color w:val="000000"/>
          <w:sz w:val="24"/>
          <w:szCs w:val="24"/>
          <w:lang w:val="en-IN"/>
        </w:rPr>
        <w:t>Korea/Japan.</w:t>
      </w:r>
      <w:proofErr w:type="gramEnd"/>
      <w:r w:rsidRPr="00904B58">
        <w:rPr>
          <w:rFonts w:ascii="Garamond" w:eastAsia="Times New Roman" w:hAnsi="Garamond" w:cs="Arial"/>
          <w:color w:val="000000"/>
          <w:sz w:val="24"/>
          <w:szCs w:val="24"/>
          <w:lang w:val="en-IN"/>
        </w:rPr>
        <w:t xml:space="preserve"> </w:t>
      </w:r>
    </w:p>
    <w:p w:rsidR="00904B58" w:rsidRPr="00904B58" w:rsidRDefault="00904B58" w:rsidP="00904B58">
      <w:pPr>
        <w:spacing w:line="360" w:lineRule="auto"/>
        <w:rPr>
          <w:rFonts w:ascii="Garamond" w:hAnsi="Garamond"/>
          <w:b/>
          <w:bCs/>
          <w:i/>
          <w:iCs/>
          <w:sz w:val="24"/>
          <w:szCs w:val="24"/>
        </w:rPr>
      </w:pPr>
      <w:bookmarkStart w:id="0" w:name="_GoBack"/>
      <w:bookmarkEnd w:id="0"/>
    </w:p>
    <w:sectPr w:rsidR="00904B58" w:rsidRPr="00904B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2BB"/>
    <w:rsid w:val="002F72BB"/>
    <w:rsid w:val="005116D7"/>
    <w:rsid w:val="005951FF"/>
    <w:rsid w:val="007D5105"/>
    <w:rsid w:val="00904B58"/>
    <w:rsid w:val="00966B31"/>
    <w:rsid w:val="00A56154"/>
    <w:rsid w:val="00B243F8"/>
    <w:rsid w:val="00D6086D"/>
    <w:rsid w:val="00DA13A0"/>
    <w:rsid w:val="00DA798B"/>
    <w:rsid w:val="00E04B9A"/>
    <w:rsid w:val="00EE2AE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2BB"/>
    <w:rPr>
      <w:rFonts w:ascii="Calibri" w:eastAsia="Calibri" w:hAnsi="Calibri" w:cs="Calibri"/>
      <w:lang w:val="en-US" w:eastAsia="en-IN" w:bidi="hi-IN"/>
    </w:rPr>
  </w:style>
  <w:style w:type="paragraph" w:styleId="Heading1">
    <w:name w:val="heading 1"/>
    <w:basedOn w:val="Normal"/>
    <w:link w:val="Heading1Char"/>
    <w:uiPriority w:val="9"/>
    <w:qFormat/>
    <w:rsid w:val="002F72BB"/>
    <w:pPr>
      <w:spacing w:before="100" w:beforeAutospacing="1" w:after="100" w:afterAutospacing="1" w:line="240" w:lineRule="auto"/>
      <w:outlineLvl w:val="0"/>
    </w:pPr>
    <w:rPr>
      <w:rFonts w:ascii="Times New Roman" w:eastAsia="Times New Roman" w:hAnsi="Times New Roman" w:cs="Times New Roman"/>
      <w:b/>
      <w:bCs/>
      <w:kern w:val="36"/>
      <w:sz w:val="48"/>
      <w:szCs w:val="48"/>
      <w:lang w:val="en-IN"/>
    </w:rPr>
  </w:style>
  <w:style w:type="paragraph" w:styleId="Heading2">
    <w:name w:val="heading 2"/>
    <w:basedOn w:val="Normal"/>
    <w:next w:val="Normal"/>
    <w:link w:val="Heading2Char"/>
    <w:uiPriority w:val="9"/>
    <w:semiHidden/>
    <w:unhideWhenUsed/>
    <w:qFormat/>
    <w:rsid w:val="00EE2AE2"/>
    <w:pPr>
      <w:keepNext/>
      <w:keepLines/>
      <w:spacing w:before="200" w:after="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72BB"/>
    <w:rPr>
      <w:rFonts w:ascii="Times New Roman" w:eastAsia="Times New Roman" w:hAnsi="Times New Roman" w:cs="Times New Roman"/>
      <w:b/>
      <w:bCs/>
      <w:kern w:val="36"/>
      <w:sz w:val="48"/>
      <w:szCs w:val="48"/>
      <w:lang w:eastAsia="en-IN" w:bidi="hi-IN"/>
    </w:rPr>
  </w:style>
  <w:style w:type="character" w:styleId="Hyperlink">
    <w:name w:val="Hyperlink"/>
    <w:basedOn w:val="DefaultParagraphFont"/>
    <w:uiPriority w:val="99"/>
    <w:unhideWhenUsed/>
    <w:rsid w:val="002F72BB"/>
    <w:rPr>
      <w:color w:val="0000FF"/>
      <w:u w:val="single"/>
    </w:rPr>
  </w:style>
  <w:style w:type="character" w:customStyle="1" w:styleId="Heading2Char">
    <w:name w:val="Heading 2 Char"/>
    <w:basedOn w:val="DefaultParagraphFont"/>
    <w:link w:val="Heading2"/>
    <w:uiPriority w:val="9"/>
    <w:semiHidden/>
    <w:rsid w:val="00EE2AE2"/>
    <w:rPr>
      <w:rFonts w:asciiTheme="majorHAnsi" w:eastAsiaTheme="majorEastAsia" w:hAnsiTheme="majorHAnsi" w:cstheme="majorBidi"/>
      <w:b/>
      <w:bCs/>
      <w:color w:val="4F81BD" w:themeColor="accent1"/>
      <w:sz w:val="26"/>
      <w:szCs w:val="23"/>
      <w:lang w:val="en-US" w:eastAsia="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2BB"/>
    <w:rPr>
      <w:rFonts w:ascii="Calibri" w:eastAsia="Calibri" w:hAnsi="Calibri" w:cs="Calibri"/>
      <w:lang w:val="en-US" w:eastAsia="en-IN" w:bidi="hi-IN"/>
    </w:rPr>
  </w:style>
  <w:style w:type="paragraph" w:styleId="Heading1">
    <w:name w:val="heading 1"/>
    <w:basedOn w:val="Normal"/>
    <w:link w:val="Heading1Char"/>
    <w:uiPriority w:val="9"/>
    <w:qFormat/>
    <w:rsid w:val="002F72BB"/>
    <w:pPr>
      <w:spacing w:before="100" w:beforeAutospacing="1" w:after="100" w:afterAutospacing="1" w:line="240" w:lineRule="auto"/>
      <w:outlineLvl w:val="0"/>
    </w:pPr>
    <w:rPr>
      <w:rFonts w:ascii="Times New Roman" w:eastAsia="Times New Roman" w:hAnsi="Times New Roman" w:cs="Times New Roman"/>
      <w:b/>
      <w:bCs/>
      <w:kern w:val="36"/>
      <w:sz w:val="48"/>
      <w:szCs w:val="48"/>
      <w:lang w:val="en-IN"/>
    </w:rPr>
  </w:style>
  <w:style w:type="paragraph" w:styleId="Heading2">
    <w:name w:val="heading 2"/>
    <w:basedOn w:val="Normal"/>
    <w:next w:val="Normal"/>
    <w:link w:val="Heading2Char"/>
    <w:uiPriority w:val="9"/>
    <w:semiHidden/>
    <w:unhideWhenUsed/>
    <w:qFormat/>
    <w:rsid w:val="00EE2AE2"/>
    <w:pPr>
      <w:keepNext/>
      <w:keepLines/>
      <w:spacing w:before="200" w:after="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72BB"/>
    <w:rPr>
      <w:rFonts w:ascii="Times New Roman" w:eastAsia="Times New Roman" w:hAnsi="Times New Roman" w:cs="Times New Roman"/>
      <w:b/>
      <w:bCs/>
      <w:kern w:val="36"/>
      <w:sz w:val="48"/>
      <w:szCs w:val="48"/>
      <w:lang w:eastAsia="en-IN" w:bidi="hi-IN"/>
    </w:rPr>
  </w:style>
  <w:style w:type="character" w:styleId="Hyperlink">
    <w:name w:val="Hyperlink"/>
    <w:basedOn w:val="DefaultParagraphFont"/>
    <w:uiPriority w:val="99"/>
    <w:unhideWhenUsed/>
    <w:rsid w:val="002F72BB"/>
    <w:rPr>
      <w:color w:val="0000FF"/>
      <w:u w:val="single"/>
    </w:rPr>
  </w:style>
  <w:style w:type="character" w:customStyle="1" w:styleId="Heading2Char">
    <w:name w:val="Heading 2 Char"/>
    <w:basedOn w:val="DefaultParagraphFont"/>
    <w:link w:val="Heading2"/>
    <w:uiPriority w:val="9"/>
    <w:semiHidden/>
    <w:rsid w:val="00EE2AE2"/>
    <w:rPr>
      <w:rFonts w:asciiTheme="majorHAnsi" w:eastAsiaTheme="majorEastAsia" w:hAnsiTheme="majorHAnsi" w:cstheme="majorBidi"/>
      <w:b/>
      <w:bCs/>
      <w:color w:val="4F81BD" w:themeColor="accent1"/>
      <w:sz w:val="26"/>
      <w:szCs w:val="23"/>
      <w:lang w:val="en-US"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635636">
      <w:bodyDiv w:val="1"/>
      <w:marLeft w:val="0"/>
      <w:marRight w:val="0"/>
      <w:marTop w:val="0"/>
      <w:marBottom w:val="0"/>
      <w:divBdr>
        <w:top w:val="none" w:sz="0" w:space="0" w:color="auto"/>
        <w:left w:val="none" w:sz="0" w:space="0" w:color="auto"/>
        <w:bottom w:val="none" w:sz="0" w:space="0" w:color="auto"/>
        <w:right w:val="none" w:sz="0" w:space="0" w:color="auto"/>
      </w:divBdr>
    </w:div>
    <w:div w:id="389887170">
      <w:bodyDiv w:val="1"/>
      <w:marLeft w:val="0"/>
      <w:marRight w:val="0"/>
      <w:marTop w:val="0"/>
      <w:marBottom w:val="0"/>
      <w:divBdr>
        <w:top w:val="none" w:sz="0" w:space="0" w:color="auto"/>
        <w:left w:val="none" w:sz="0" w:space="0" w:color="auto"/>
        <w:bottom w:val="none" w:sz="0" w:space="0" w:color="auto"/>
        <w:right w:val="none" w:sz="0" w:space="0" w:color="auto"/>
      </w:divBdr>
    </w:div>
    <w:div w:id="728772520">
      <w:bodyDiv w:val="1"/>
      <w:marLeft w:val="0"/>
      <w:marRight w:val="0"/>
      <w:marTop w:val="0"/>
      <w:marBottom w:val="0"/>
      <w:divBdr>
        <w:top w:val="none" w:sz="0" w:space="0" w:color="auto"/>
        <w:left w:val="none" w:sz="0" w:space="0" w:color="auto"/>
        <w:bottom w:val="none" w:sz="0" w:space="0" w:color="auto"/>
        <w:right w:val="none" w:sz="0" w:space="0" w:color="auto"/>
      </w:divBdr>
      <w:divsChild>
        <w:div w:id="1715739192">
          <w:marLeft w:val="0"/>
          <w:marRight w:val="0"/>
          <w:marTop w:val="0"/>
          <w:marBottom w:val="0"/>
          <w:divBdr>
            <w:top w:val="none" w:sz="0" w:space="0" w:color="auto"/>
            <w:left w:val="none" w:sz="0" w:space="0" w:color="auto"/>
            <w:bottom w:val="none" w:sz="0" w:space="0" w:color="auto"/>
            <w:right w:val="none" w:sz="0" w:space="0" w:color="auto"/>
          </w:divBdr>
        </w:div>
        <w:div w:id="1819177989">
          <w:marLeft w:val="0"/>
          <w:marRight w:val="0"/>
          <w:marTop w:val="0"/>
          <w:marBottom w:val="0"/>
          <w:divBdr>
            <w:top w:val="none" w:sz="0" w:space="0" w:color="auto"/>
            <w:left w:val="none" w:sz="0" w:space="0" w:color="auto"/>
            <w:bottom w:val="none" w:sz="0" w:space="0" w:color="auto"/>
            <w:right w:val="none" w:sz="0" w:space="0" w:color="auto"/>
          </w:divBdr>
        </w:div>
        <w:div w:id="56827893">
          <w:marLeft w:val="0"/>
          <w:marRight w:val="0"/>
          <w:marTop w:val="0"/>
          <w:marBottom w:val="0"/>
          <w:divBdr>
            <w:top w:val="none" w:sz="0" w:space="0" w:color="auto"/>
            <w:left w:val="none" w:sz="0" w:space="0" w:color="auto"/>
            <w:bottom w:val="none" w:sz="0" w:space="0" w:color="auto"/>
            <w:right w:val="none" w:sz="0" w:space="0" w:color="auto"/>
          </w:divBdr>
        </w:div>
        <w:div w:id="69736215">
          <w:marLeft w:val="0"/>
          <w:marRight w:val="0"/>
          <w:marTop w:val="0"/>
          <w:marBottom w:val="0"/>
          <w:divBdr>
            <w:top w:val="none" w:sz="0" w:space="0" w:color="auto"/>
            <w:left w:val="none" w:sz="0" w:space="0" w:color="auto"/>
            <w:bottom w:val="none" w:sz="0" w:space="0" w:color="auto"/>
            <w:right w:val="none" w:sz="0" w:space="0" w:color="auto"/>
          </w:divBdr>
        </w:div>
        <w:div w:id="1729642329">
          <w:marLeft w:val="0"/>
          <w:marRight w:val="0"/>
          <w:marTop w:val="0"/>
          <w:marBottom w:val="0"/>
          <w:divBdr>
            <w:top w:val="none" w:sz="0" w:space="0" w:color="auto"/>
            <w:left w:val="none" w:sz="0" w:space="0" w:color="auto"/>
            <w:bottom w:val="none" w:sz="0" w:space="0" w:color="auto"/>
            <w:right w:val="none" w:sz="0" w:space="0" w:color="auto"/>
          </w:divBdr>
        </w:div>
        <w:div w:id="1387754381">
          <w:marLeft w:val="0"/>
          <w:marRight w:val="0"/>
          <w:marTop w:val="0"/>
          <w:marBottom w:val="0"/>
          <w:divBdr>
            <w:top w:val="none" w:sz="0" w:space="0" w:color="auto"/>
            <w:left w:val="none" w:sz="0" w:space="0" w:color="auto"/>
            <w:bottom w:val="none" w:sz="0" w:space="0" w:color="auto"/>
            <w:right w:val="none" w:sz="0" w:space="0" w:color="auto"/>
          </w:divBdr>
        </w:div>
        <w:div w:id="510067123">
          <w:marLeft w:val="0"/>
          <w:marRight w:val="0"/>
          <w:marTop w:val="0"/>
          <w:marBottom w:val="0"/>
          <w:divBdr>
            <w:top w:val="none" w:sz="0" w:space="0" w:color="auto"/>
            <w:left w:val="none" w:sz="0" w:space="0" w:color="auto"/>
            <w:bottom w:val="none" w:sz="0" w:space="0" w:color="auto"/>
            <w:right w:val="none" w:sz="0" w:space="0" w:color="auto"/>
          </w:divBdr>
        </w:div>
      </w:divsChild>
    </w:div>
    <w:div w:id="145478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Pradeep Nair</dc:creator>
  <cp:lastModifiedBy>Prof. Pradeep Nair</cp:lastModifiedBy>
  <cp:revision>4</cp:revision>
  <dcterms:created xsi:type="dcterms:W3CDTF">2024-02-14T06:38:00Z</dcterms:created>
  <dcterms:modified xsi:type="dcterms:W3CDTF">2024-02-14T06:48:00Z</dcterms:modified>
</cp:coreProperties>
</file>